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right"/>
        <w:rPr>
          <w:rFonts w:ascii="Times New Roman" w:cs="Times New Roman" w:eastAsia="Times New Roman" w:hAnsi="Times New Roman"/>
          <w:b w:val="1"/>
          <w:i w:val="1"/>
          <w:color w:val="000000"/>
          <w:sz w:val="52"/>
          <w:szCs w:val="5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52"/>
          <w:szCs w:val="52"/>
          <w:rtl w:val="0"/>
        </w:rPr>
        <w:t xml:space="preserve">Projektas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Comic Sans MS" w:cs="Comic Sans MS" w:eastAsia="Comic Sans MS" w:hAnsi="Comic Sans MS"/>
          <w:b w:val="1"/>
          <w:color w:val="000000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56"/>
          <w:szCs w:val="5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56"/>
          <w:szCs w:val="56"/>
          <w:rtl w:val="0"/>
        </w:rPr>
        <w:t xml:space="preserve">KAUNO R. GARLIAVOS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56"/>
          <w:szCs w:val="5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56"/>
          <w:szCs w:val="56"/>
          <w:rtl w:val="0"/>
        </w:rPr>
        <w:t xml:space="preserve">JUOZO LUKŠOS GIMNAZIJOS KLASIŲ VADOVŲ METODINĖS GRUPĖS VEIKLOS PLANAS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center"/>
        <w:rPr>
          <w:b w:val="1"/>
          <w:color w:val="000000"/>
          <w:sz w:val="56"/>
          <w:szCs w:val="5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56"/>
          <w:szCs w:val="56"/>
          <w:rtl w:val="0"/>
        </w:rPr>
        <w:t xml:space="preserve">2024 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Garliava</w:t>
      </w:r>
    </w:p>
    <w:p w:rsidR="00000000" w:rsidDel="00000000" w:rsidP="00000000" w:rsidRDefault="00000000" w:rsidRPr="00000000" w14:paraId="0000000C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2024</w:t>
      </w:r>
    </w:p>
    <w:p w:rsidR="00000000" w:rsidDel="00000000" w:rsidP="00000000" w:rsidRDefault="00000000" w:rsidRPr="00000000" w14:paraId="0000000D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bookmarkStart w:colFirst="0" w:colLast="0" w:name="_heading=h.1ksv4uv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1 TIKSLAS.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Mokymosi rezultatų gerinimas ir kiekvieno mokinio asmeninė pažanga.</w:t>
      </w:r>
    </w:p>
    <w:tbl>
      <w:tblPr>
        <w:tblStyle w:val="Table1"/>
        <w:tblW w:w="14013.0" w:type="dxa"/>
        <w:jc w:val="left"/>
        <w:tblInd w:w="-23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90"/>
        <w:gridCol w:w="5370"/>
        <w:gridCol w:w="1635"/>
        <w:gridCol w:w="31"/>
        <w:gridCol w:w="3287"/>
        <w:tblGridChange w:id="0">
          <w:tblGrid>
            <w:gridCol w:w="3690"/>
            <w:gridCol w:w="5370"/>
            <w:gridCol w:w="1635"/>
            <w:gridCol w:w="31"/>
            <w:gridCol w:w="328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UŽDAVINIAI</w:t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PRIEMONĖS</w:t>
            </w:r>
          </w:p>
        </w:tc>
        <w:tc>
          <w:tcPr/>
          <w:p w:rsidR="00000000" w:rsidDel="00000000" w:rsidP="00000000" w:rsidRDefault="00000000" w:rsidRPr="00000000" w14:paraId="00000013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VYKDYTOJAI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TERMINAI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1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Užtikrinti ugdymo proceso organizavimą orientuotą į mokinių pasiekimų gerinimą.</w:t>
            </w:r>
          </w:p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20" w:hanging="360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color w:val="c1357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Nuolatinė vadovaujamosios klasės mokinių mokymosi rezultatų stebėsena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I-IV klasių vadovai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Sausis – birželis: rugsėjis-gruodis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Signalinių pusmečių analizė identifikuojant gresiančius nepatenkinamus pusmečio įvertinimus. Tėvų ir administracijos informavimas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I-IV klasių vadovai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balandis, gruodis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Reguliarus  lankomumo duomenų (pateisinamų dokumentų) pildymas TAMO dienyne, lankomumo prevencija pagal gimnazijoje nustatytą tvarką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I-IV klasių vadovai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Sausis – birželis: rugsėjis-gruodis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2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Didinti švietimo pagalbos prieinamumą ir efektyvumą, užtikrinti įtraukųjį ugdymą įvairių poreikių mokiniams.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420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Bendradarbiavimas su specialiųjų poreikių, įskaitant ir gabiųjų  mokinių,  tėvais,  pagalbos specialistais siekiant identifikuoti tėvų lūkesčius ir pagalbos poreikį </w:t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I-IV klasių vadovai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Sausis– birželis; rugsėjis-gruodis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5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Individualus darbas su klasės mokiniais, turinčiais mokymosi motyvacijos, lankomumo, adaptacijos ar kt. sunkumų</w:t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I-IV klasių vadovai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Sausis – birželis; rugsėjis-gruodis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3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b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24"/>
                <w:szCs w:val="24"/>
                <w:rtl w:val="0"/>
              </w:rPr>
              <w:t xml:space="preserve">1.3.</w:t>
            </w:r>
            <w:r w:rsidDel="00000000" w:rsidR="00000000" w:rsidRPr="00000000">
              <w:rPr>
                <w:b w:val="1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24"/>
                <w:szCs w:val="24"/>
                <w:rtl w:val="0"/>
              </w:rPr>
              <w:t xml:space="preserve">Vystyti dialogą su tėvais siekiant  mokinio pažangos ir ugdymosi sėkmės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I- IV klasių tėvų susirinkimai. Tėvų švietimas psichoaktyviųjų medžiagų vartojimo prevencijos ir kitomis aktualiomis temomis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I-IV klasių vadovai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Baland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is,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spal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Klasių valandėlės ,,Tėvai — sėkmingų karjeros istorijų pavyzdžiai’’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I-IV klasių vadovai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Sausis – birželis; rugsėjis -gruodis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IV klasių tėvų įtraukimas į tradicinius abiturientų organizuojamus renginius: Mokytojų dieną, šimtadienį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IV klasių vadovai:</w:t>
            </w:r>
          </w:p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B. Daugėlienė, V.Levanauskai-tė, E.Vasiliauskai-tė, </w:t>
            </w:r>
          </w:p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A. Armonienė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Spalis — vasaris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Reguliari pažangumo stebėsena, signalinių pusmečių analizės TAMO dienyne,bendradarbiavimas su vadovaujamosios klasė mokytojais, tėvais, nepažangumo prevencija pagal gimnazijos dokumentuose numatytą tvarką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I-IV klasių vadovai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Sausis– birželis; rugsėjis-gruodis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9">
      <w:pPr>
        <w:spacing w:after="160" w:line="256" w:lineRule="auto"/>
        <w:ind w:left="360" w:firstLine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160" w:line="256" w:lineRule="auto"/>
        <w:ind w:left="360" w:firstLine="360"/>
        <w:rPr>
          <w:rFonts w:ascii="Times New Roman" w:cs="Times New Roman" w:eastAsia="Times New Roman" w:hAnsi="Times New Roman"/>
          <w:color w:val="c1357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 TIKSLAS. Kompetencijų ugdymas ir kiekvieno mokinio asmeninė branda.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0" w:lineRule="auto"/>
        <w:ind w:left="36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310.0" w:type="dxa"/>
        <w:jc w:val="left"/>
        <w:tblInd w:w="-23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75"/>
        <w:gridCol w:w="5340"/>
        <w:gridCol w:w="1680"/>
        <w:gridCol w:w="3615"/>
        <w:tblGridChange w:id="0">
          <w:tblGrid>
            <w:gridCol w:w="3675"/>
            <w:gridCol w:w="5340"/>
            <w:gridCol w:w="1680"/>
            <w:gridCol w:w="361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C">
            <w:pPr>
              <w:spacing w:line="259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b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24"/>
                <w:szCs w:val="24"/>
                <w:rtl w:val="0"/>
              </w:rPr>
              <w:t xml:space="preserve">.2. Ugdyti mokinių vertybines nuostatas ir skatinti jų socialinę-pilietinę veiklą.</w:t>
            </w:r>
          </w:p>
          <w:p w:rsidR="00000000" w:rsidDel="00000000" w:rsidP="00000000" w:rsidRDefault="00000000" w:rsidRPr="00000000" w14:paraId="00000061">
            <w:pPr>
              <w:spacing w:line="259" w:lineRule="auto"/>
              <w:rPr>
                <w:rFonts w:ascii="Times New Roman" w:cs="Times New Roman" w:eastAsia="Times New Roman" w:hAnsi="Times New Roman"/>
                <w:i w:val="1"/>
                <w:color w:val="5b9bd5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Pilietiškumo ir kitoms kompetencijoms, numatytose UTA , ugdyti  organizuoti daugiau klasės išvykų</w:t>
            </w:r>
          </w:p>
        </w:tc>
        <w:tc>
          <w:tcPr/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I-IV klasių vadovai</w:t>
            </w:r>
          </w:p>
        </w:tc>
        <w:tc>
          <w:tcPr/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Sausis– birželis; rugsėjis-gruodis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 klasių mokinių supažindinimas su gimnazijos biblioteka, jos funkcijomis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 klasių vadovai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Spalis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Šimtadienio šventė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B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III-IV kl. mokiniai ir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klasių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vadovai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C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Kov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Dalyvavimas mokinių tarybos organizuojamose savanorystės ir paramos akcijose</w:t>
            </w:r>
          </w:p>
          <w:p w:rsidR="00000000" w:rsidDel="00000000" w:rsidP="00000000" w:rsidRDefault="00000000" w:rsidRPr="00000000" w14:paraId="0000006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I-IV klasių vadovai, klasių seniūnai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Sausis– birželis; rugsėjis-gruodis</w:t>
            </w:r>
          </w:p>
          <w:p w:rsidR="00000000" w:rsidDel="00000000" w:rsidP="00000000" w:rsidRDefault="00000000" w:rsidRPr="00000000" w14:paraId="0000007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(atsižvelgiant į mokinių tarybos iniciatyvas)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6">
            <w:pPr>
              <w:rPr>
                <w:rFonts w:ascii="Times New Roman" w:cs="Times New Roman" w:eastAsia="Times New Roman" w:hAnsi="Times New Roman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9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Paskutinio skambučio šventė.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A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III-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IV kl. vadovai, ir mokiniai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B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Birželio mėn.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D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Sporto ir sveikatingumo diena.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Klasių vadovai, fizinio ugdymo mokytojai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F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Birželio mėn.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1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Mokslo metų pabaigos šventė I-III gimnazijos klasių mokiniams.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2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L. Žilinskienė,</w:t>
            </w:r>
          </w:p>
          <w:p w:rsidR="00000000" w:rsidDel="00000000" w:rsidP="00000000" w:rsidRDefault="00000000" w:rsidRPr="00000000" w14:paraId="00000083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Klasių vadovai</w:t>
            </w:r>
          </w:p>
          <w:p w:rsidR="00000000" w:rsidDel="00000000" w:rsidP="00000000" w:rsidRDefault="00000000" w:rsidRPr="00000000" w14:paraId="00000084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Mokinių taryba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5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Birželio mėn.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Rugsėjo 1- osios šventė. Mokslo ir žinių diena.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8">
            <w:pP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IV klasių vadovai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9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Rugsėj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Bendruomenės diena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C">
            <w:pP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I-IV klasių vadovai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Rugsėjis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gjdgxs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Juozo Lukšos minėjimo diena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0">
            <w:pP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 klasių mokiniai ir vadovai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Rugsėjis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Mokytojų diena. Projektinė, kūrybinė veikla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4">
            <w:pP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IV kl. mokiniai ir IV klasių vadovai: B. Daugėlienė, V.Levanaus-</w:t>
            </w:r>
          </w:p>
          <w:p w:rsidR="00000000" w:rsidDel="00000000" w:rsidP="00000000" w:rsidRDefault="00000000" w:rsidRPr="00000000" w14:paraId="00000095">
            <w:pP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kaitė, E. Vasiliauskaitė, A. Armonienė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Spalis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8">
            <w:pPr>
              <w:spacing w:after="1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Karjeros diena (universitetų, kolegijų diena)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9">
            <w:pP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I-IV klasių vadovai, mokiniai, G. Orintienė, I</w:t>
            </w:r>
          </w:p>
          <w:p w:rsidR="00000000" w:rsidDel="00000000" w:rsidP="00000000" w:rsidRDefault="00000000" w:rsidRPr="00000000" w14:paraId="0000009A">
            <w:pP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L. Mišeikienė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Lapkritis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Kuriame šv. Kalėdų dvasią kartu – puošiame gimnazijos erdves, rašome sveikinimus.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E">
            <w:pP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Klasių vadovai</w:t>
            </w:r>
          </w:p>
          <w:p w:rsidR="00000000" w:rsidDel="00000000" w:rsidP="00000000" w:rsidRDefault="00000000" w:rsidRPr="00000000" w14:paraId="0000009F">
            <w:pP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I-IV klasių mokiniai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Gruodis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Adventinės (šventinės) klasių popietės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I-IV klasių vadovai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Gruodis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6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Kultūrines,  pilietines ir pažintines kompetencijas  ugdančių programų, apmokamų iš Kultūros paso lėšų, vykdymas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7">
            <w:pP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I-IV klasių vadovai (bendradarbiaudami su Kultūros paso koordinatore D. Bruzgiene)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Sausis – birželis: rugsėjis-gruodis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A9">
            <w:pPr>
              <w:spacing w:line="259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A">
            <w:pPr>
              <w:shd w:fill="ffffff" w:val="clear"/>
              <w:spacing w:after="16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Laisvės dienos gynėjų minėjimas Juragiuose 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ID, E. Ganusauskie-</w:t>
            </w:r>
          </w:p>
          <w:p w:rsidR="00000000" w:rsidDel="00000000" w:rsidP="00000000" w:rsidRDefault="00000000" w:rsidRPr="00000000" w14:paraId="000000A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1fob9te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nė, IIC. Z. Talutienė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Sausis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F">
            <w:pPr>
              <w:shd w:fill="ffffff" w:val="clear"/>
              <w:spacing w:after="1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Sausio 13-osios paminėjimas gimnazijoje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I- IV klasių vadovai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Sausis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Dalyvavimas Vasario 16-osios renginiuose Garliavoje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IE, A. Laurynaitienė,</w:t>
            </w:r>
          </w:p>
          <w:p w:rsidR="00000000" w:rsidDel="00000000" w:rsidP="00000000" w:rsidRDefault="00000000" w:rsidRPr="00000000" w14:paraId="000000B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IID J. Petrikaitė, IIF J.Burinskienė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Vasaris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Dalyvavimas Kovo 11-osios renginiuose Garliavoje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IIA, A.Masiulienė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C">
            <w:pPr>
              <w:rPr>
                <w:rFonts w:ascii="Times New Roman" w:cs="Times New Roman" w:eastAsia="Times New Roman" w:hAnsi="Times New Roman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Pirmų gimnazinių klasių mokinių supažindinimas  su Juozo Lukšos asmenybe gimnazijos muziejuje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 klasių vadovai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Rugsėjis (I klasių vadovai datą suderina su V. Vitkausku)</w:t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0">
            <w:pPr>
              <w:rPr>
                <w:rFonts w:ascii="Times New Roman" w:cs="Times New Roman" w:eastAsia="Times New Roman" w:hAnsi="Times New Roman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Gimnazijos bendruomenės diena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I-IV klasių vadovai ir mokiniai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Rugsėjis</w:t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C4">
            <w:pPr>
              <w:spacing w:line="3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Dalyvavimas savanorystės veikloje ir akcijose gimnazijoje ir seniūnijoje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IIIABCD mokiniai,  klasių vadovai:</w:t>
            </w:r>
          </w:p>
          <w:p w:rsidR="00000000" w:rsidDel="00000000" w:rsidP="00000000" w:rsidRDefault="00000000" w:rsidRPr="00000000" w14:paraId="000000C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B. Daugėlienė, V.Levanaus-</w:t>
            </w:r>
          </w:p>
          <w:p w:rsidR="00000000" w:rsidDel="00000000" w:rsidP="00000000" w:rsidRDefault="00000000" w:rsidRPr="00000000" w14:paraId="000000C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kaitė, E. Vasiliauskaitė, A. Armonienė </w:t>
            </w:r>
          </w:p>
          <w:p w:rsidR="00000000" w:rsidDel="00000000" w:rsidP="00000000" w:rsidRDefault="00000000" w:rsidRPr="00000000" w14:paraId="000000C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IVABCD</w:t>
            </w:r>
          </w:p>
          <w:p w:rsidR="00000000" w:rsidDel="00000000" w:rsidP="00000000" w:rsidRDefault="00000000" w:rsidRPr="00000000" w14:paraId="000000C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sausis-birželis,</w:t>
            </w:r>
          </w:p>
          <w:p w:rsidR="00000000" w:rsidDel="00000000" w:rsidP="00000000" w:rsidRDefault="00000000" w:rsidRPr="00000000" w14:paraId="000000C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rugsėjis- gruodis</w:t>
            </w:r>
          </w:p>
          <w:p w:rsidR="00000000" w:rsidDel="00000000" w:rsidP="00000000" w:rsidRDefault="00000000" w:rsidRPr="00000000" w14:paraId="000000C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Juozo Lukšos – Daumanto atminimo diena.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I-IV klasių vadovai ir mokiniai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Rugsėjis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D4">
            <w:pPr>
              <w:spacing w:line="3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Juozo Lukšos žuvimo vietos tvarkymas ir priežiūra</w:t>
            </w:r>
          </w:p>
        </w:tc>
        <w:tc>
          <w:tcPr/>
          <w:p w:rsidR="00000000" w:rsidDel="00000000" w:rsidP="00000000" w:rsidRDefault="00000000" w:rsidRPr="00000000" w14:paraId="000000D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IIE, Linas Zizas</w:t>
            </w:r>
          </w:p>
        </w:tc>
        <w:tc>
          <w:tcPr/>
          <w:p w:rsidR="00000000" w:rsidDel="00000000" w:rsidP="00000000" w:rsidRDefault="00000000" w:rsidRPr="00000000" w14:paraId="000000D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Rugsėjis-lapkritis, gegužė-birželis</w:t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D8">
            <w:pPr>
              <w:spacing w:line="3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Gerumo ir savanorystės akcijų organizavimas gimnazijoje</w:t>
            </w:r>
          </w:p>
        </w:tc>
        <w:tc>
          <w:tcPr/>
          <w:p w:rsidR="00000000" w:rsidDel="00000000" w:rsidP="00000000" w:rsidRDefault="00000000" w:rsidRPr="00000000" w14:paraId="000000D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IC, A.Vitkauskie-nė, IIB, D.Bruzgienė</w:t>
            </w:r>
          </w:p>
        </w:tc>
        <w:tc>
          <w:tcPr/>
          <w:p w:rsidR="00000000" w:rsidDel="00000000" w:rsidP="00000000" w:rsidRDefault="00000000" w:rsidRPr="00000000" w14:paraId="000000D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B">
      <w:pPr>
        <w:spacing w:after="0" w:lineRule="auto"/>
        <w:ind w:left="36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spacing w:after="0" w:lineRule="auto"/>
        <w:ind w:left="36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pStyle w:val="Heading2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bookmarkStart w:colFirst="0" w:colLast="0" w:name="_heading=h.2jxsxqh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3 TIKSLAS. Pedagogų, pagalbos specialistų kompetencijų stiprinimas ir kolegialus mokymasis.</w:t>
      </w:r>
    </w:p>
    <w:p w:rsidR="00000000" w:rsidDel="00000000" w:rsidP="00000000" w:rsidRDefault="00000000" w:rsidRPr="00000000" w14:paraId="000000DE">
      <w:pPr>
        <w:spacing w:after="0" w:lineRule="auto"/>
        <w:ind w:left="36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265.0" w:type="dxa"/>
        <w:jc w:val="left"/>
        <w:tblInd w:w="-23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75"/>
        <w:gridCol w:w="5385"/>
        <w:gridCol w:w="1695"/>
        <w:gridCol w:w="3510"/>
        <w:tblGridChange w:id="0">
          <w:tblGrid>
            <w:gridCol w:w="3675"/>
            <w:gridCol w:w="5385"/>
            <w:gridCol w:w="1695"/>
            <w:gridCol w:w="351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F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UŽDAVINIAI</w:t>
            </w:r>
          </w:p>
        </w:tc>
        <w:tc>
          <w:tcPr/>
          <w:p w:rsidR="00000000" w:rsidDel="00000000" w:rsidP="00000000" w:rsidRDefault="00000000" w:rsidRPr="00000000" w14:paraId="000000E0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PRIEMONĖS</w:t>
            </w:r>
          </w:p>
        </w:tc>
        <w:tc>
          <w:tcPr/>
          <w:p w:rsidR="00000000" w:rsidDel="00000000" w:rsidP="00000000" w:rsidRDefault="00000000" w:rsidRPr="00000000" w14:paraId="000000E1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VYKDYTOJAI</w:t>
            </w:r>
          </w:p>
        </w:tc>
        <w:tc>
          <w:tcPr/>
          <w:p w:rsidR="00000000" w:rsidDel="00000000" w:rsidP="00000000" w:rsidRDefault="00000000" w:rsidRPr="00000000" w14:paraId="000000E2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TERMINAI</w:t>
            </w:r>
          </w:p>
        </w:tc>
      </w:tr>
      <w:tr>
        <w:trPr>
          <w:cantSplit w:val="0"/>
          <w:trHeight w:val="20" w:hRule="atLeast"/>
          <w:tblHeader w:val="0"/>
        </w:trPr>
        <w:tc>
          <w:tcPr/>
          <w:p w:rsidR="00000000" w:rsidDel="00000000" w:rsidP="00000000" w:rsidRDefault="00000000" w:rsidRPr="00000000" w14:paraId="000000E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Rule="auto"/>
              <w:ind w:left="720" w:hanging="360"/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24"/>
                <w:szCs w:val="24"/>
                <w:rtl w:val="0"/>
              </w:rPr>
              <w:t xml:space="preserve">Didinti gimnazijos klasių vadovų  kompetencijas dirbti su įvairių gebėjimų mokiniais.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spacing w:after="160" w:line="259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spacing w:after="160" w:line="25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Klasių vadovų kvalifikacijos tobulinimas (bent vienas tikslinis  seminaras klasių vadovams) ir dalijimasis patirtimi visuotiniuose klasė vadovų susirinkimuose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I.Grinienė, L.Žilinskienė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Rugsėjis-gruodis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360" w:firstLine="0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3.2.Skatinti klasių vadovų lyderystę, iniciatyvumą, profesinį dialogą.</w:t>
            </w:r>
          </w:p>
          <w:p w:rsidR="00000000" w:rsidDel="00000000" w:rsidP="00000000" w:rsidRDefault="00000000" w:rsidRPr="00000000" w14:paraId="000000EA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Organizuoti nuolatinius klasių vadovų metodinės grupės posėdžius, jos protokoluoti</w:t>
            </w:r>
          </w:p>
        </w:tc>
        <w:tc>
          <w:tcPr/>
          <w:p w:rsidR="00000000" w:rsidDel="00000000" w:rsidP="00000000" w:rsidRDefault="00000000" w:rsidRPr="00000000" w14:paraId="000000E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I.Grinienė</w:t>
            </w:r>
          </w:p>
          <w:p w:rsidR="00000000" w:rsidDel="00000000" w:rsidP="00000000" w:rsidRDefault="00000000" w:rsidRPr="00000000" w14:paraId="000000E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J. Sipavičienė</w:t>
            </w:r>
          </w:p>
        </w:tc>
        <w:tc>
          <w:tcPr/>
          <w:p w:rsidR="00000000" w:rsidDel="00000000" w:rsidP="00000000" w:rsidRDefault="00000000" w:rsidRPr="00000000" w14:paraId="000000E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Sausis – birželis: rugsėjis-gruodis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Dalintis gerąja patirtimi</w:t>
            </w:r>
          </w:p>
        </w:tc>
        <w:tc>
          <w:tcPr/>
          <w:p w:rsidR="00000000" w:rsidDel="00000000" w:rsidP="00000000" w:rsidRDefault="00000000" w:rsidRPr="00000000" w14:paraId="000000F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Klasių vadovai lyderiai: B. Daugėlienė,  Z. Talutienė,  V. Levanauskaitė, J. Petrikaitė ir kiti</w:t>
            </w:r>
          </w:p>
        </w:tc>
        <w:tc>
          <w:tcPr/>
          <w:p w:rsidR="00000000" w:rsidDel="00000000" w:rsidP="00000000" w:rsidRDefault="00000000" w:rsidRPr="00000000" w14:paraId="000000F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Birželis</w:t>
            </w:r>
          </w:p>
        </w:tc>
      </w:tr>
    </w:tbl>
    <w:p w:rsidR="00000000" w:rsidDel="00000000" w:rsidP="00000000" w:rsidRDefault="00000000" w:rsidRPr="00000000" w14:paraId="000000F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pStyle w:val="Heading2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bookmarkStart w:colFirst="0" w:colLast="0" w:name="_heading=h.4i7ojhp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6 TIKSLAS. Saugios fizinės ir emocinės mokymo(si) aplinkos užtikrinimas.</w:t>
      </w:r>
    </w:p>
    <w:p w:rsidR="00000000" w:rsidDel="00000000" w:rsidP="00000000" w:rsidRDefault="00000000" w:rsidRPr="00000000" w14:paraId="000000F6">
      <w:pPr>
        <w:spacing w:after="0" w:lineRule="auto"/>
        <w:ind w:left="36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01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75"/>
        <w:gridCol w:w="5535"/>
        <w:gridCol w:w="1740"/>
        <w:gridCol w:w="3060"/>
        <w:tblGridChange w:id="0">
          <w:tblGrid>
            <w:gridCol w:w="3675"/>
            <w:gridCol w:w="5535"/>
            <w:gridCol w:w="1740"/>
            <w:gridCol w:w="306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7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UŽDAVINIAI</w:t>
            </w:r>
          </w:p>
        </w:tc>
        <w:tc>
          <w:tcPr/>
          <w:p w:rsidR="00000000" w:rsidDel="00000000" w:rsidP="00000000" w:rsidRDefault="00000000" w:rsidRPr="00000000" w14:paraId="000000F8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PRIEMONĖS</w:t>
            </w:r>
          </w:p>
        </w:tc>
        <w:tc>
          <w:tcPr/>
          <w:p w:rsidR="00000000" w:rsidDel="00000000" w:rsidP="00000000" w:rsidRDefault="00000000" w:rsidRPr="00000000" w14:paraId="000000F9">
            <w:pPr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VYKDYTOJAI</w:t>
            </w:r>
          </w:p>
        </w:tc>
        <w:tc>
          <w:tcPr/>
          <w:p w:rsidR="00000000" w:rsidDel="00000000" w:rsidP="00000000" w:rsidRDefault="00000000" w:rsidRPr="00000000" w14:paraId="000000FA">
            <w:pPr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TERMINAI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FB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Stiprinti emociškai saugią ugdymosi aplinką, vykdyti kryptingas prevencines veiklas.</w:t>
            </w:r>
          </w:p>
          <w:p w:rsidR="00000000" w:rsidDel="00000000" w:rsidP="00000000" w:rsidRDefault="00000000" w:rsidRPr="00000000" w14:paraId="000000F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Organizuoti klasės valandėles, tikslines apklausas sudėtingų situacijų išaiškinimui ir sprendimui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I-IV klasių vadovai</w:t>
            </w:r>
          </w:p>
        </w:tc>
        <w:tc>
          <w:tcPr/>
          <w:p w:rsidR="00000000" w:rsidDel="00000000" w:rsidP="00000000" w:rsidRDefault="00000000" w:rsidRPr="00000000" w14:paraId="0000010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Sausis – birželis; rugsėjis-gruodis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Ypač aktyvi I g klasių mokinių stebėsena ir prevencinių veiklų (supažindinimo su Lankomumo  ir Smurto bei patyčių prevencijos tvarkomis) organizavimas adaptacinį laikotarpio metu  (3 savaitės)</w:t>
            </w:r>
          </w:p>
        </w:tc>
        <w:tc>
          <w:tcPr/>
          <w:p w:rsidR="00000000" w:rsidDel="00000000" w:rsidP="00000000" w:rsidRDefault="00000000" w:rsidRPr="00000000" w14:paraId="0000010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 klasių vadovai</w:t>
            </w:r>
          </w:p>
        </w:tc>
        <w:tc>
          <w:tcPr/>
          <w:p w:rsidR="00000000" w:rsidDel="00000000" w:rsidP="00000000" w:rsidRDefault="00000000" w:rsidRPr="00000000" w14:paraId="0000010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Rugsėjis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Bendradarbiavimas  su gimnazijos pagalbos specialistais, administracija sprendžiant iškilusias problemas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I-IV klasių vadovai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Sausis – birželis: rugsėjis-gruodis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Dalyvavimas  išplėstiniuose  VGK posėdžiuose identifikuotoms problemoms spręsti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I-IV klasių vadovai  su savo mokiniais </w:t>
            </w:r>
          </w:p>
          <w:p w:rsidR="00000000" w:rsidDel="00000000" w:rsidP="00000000" w:rsidRDefault="00000000" w:rsidRPr="00000000" w14:paraId="0000010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Esant poreikiui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Prevencinės klasės valandėlės apie rūkymo ir psichoaktyviųjų medžiagų žalą bei apie administracinio pobūdžio priemones, taikomas už šią veiklą, </w:t>
            </w:r>
          </w:p>
        </w:tc>
        <w:tc>
          <w:tcPr/>
          <w:p w:rsidR="00000000" w:rsidDel="00000000" w:rsidP="00000000" w:rsidRDefault="00000000" w:rsidRPr="00000000" w14:paraId="0000011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I-IV klasių vadovai, specialistai</w:t>
            </w:r>
          </w:p>
        </w:tc>
        <w:tc>
          <w:tcPr/>
          <w:p w:rsidR="00000000" w:rsidDel="00000000" w:rsidP="00000000" w:rsidRDefault="00000000" w:rsidRPr="00000000" w14:paraId="0000011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Sausis – birželis; rugsėjis-gruodis</w:t>
            </w:r>
          </w:p>
        </w:tc>
      </w:tr>
    </w:tbl>
    <w:p w:rsidR="00000000" w:rsidDel="00000000" w:rsidP="00000000" w:rsidRDefault="00000000" w:rsidRPr="00000000" w14:paraId="00000113">
      <w:pPr>
        <w:rPr/>
      </w:pPr>
      <w:bookmarkStart w:colFirst="0" w:colLast="0" w:name="_heading=h.30j0zll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pgSz w:h="11906" w:w="16838" w:orient="landscape"/>
      <w:pgMar w:bottom="567" w:top="1701" w:left="1134" w:right="1134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mic Sans MS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1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1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1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  <w:tab w:val="left" w:leader="none" w:pos="2730"/>
        <w:tab w:val="left" w:leader="none" w:pos="309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0"/>
      </w:rPr>
    </w:lvl>
  </w:abstractNum>
  <w:abstractNum w:abstractNumId="2">
    <w:lvl w:ilvl="0">
      <w:start w:val="3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20" w:hanging="360"/>
      </w:pPr>
      <w:rPr>
        <w:i w:val="0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/>
    </w:lvl>
    <w:lvl w:ilvl="3">
      <w:start w:val="1"/>
      <w:numFmt w:val="decimal"/>
      <w:lvlText w:val="%1.%2.%3.%4."/>
      <w:lvlJc w:val="left"/>
      <w:pPr>
        <w:ind w:left="1800" w:hanging="720"/>
      </w:pPr>
      <w:rPr/>
    </w:lvl>
    <w:lvl w:ilvl="4">
      <w:start w:val="1"/>
      <w:numFmt w:val="decimal"/>
      <w:lvlText w:val="%1.%2.%3.%4.%5."/>
      <w:lvlJc w:val="left"/>
      <w:pPr>
        <w:ind w:left="2520" w:hanging="1080"/>
      </w:pPr>
      <w:rPr/>
    </w:lvl>
    <w:lvl w:ilvl="5">
      <w:start w:val="1"/>
      <w:numFmt w:val="decimal"/>
      <w:lvlText w:val="%1.%2.%3.%4.%5.%6."/>
      <w:lvlJc w:val="left"/>
      <w:pPr>
        <w:ind w:left="2880" w:hanging="1080"/>
      </w:pPr>
      <w:rPr/>
    </w:lvl>
    <w:lvl w:ilvl="6">
      <w:start w:val="1"/>
      <w:numFmt w:val="decimal"/>
      <w:lvlText w:val="%1.%2.%3.%4.%5.%6.%7."/>
      <w:lvlJc w:val="left"/>
      <w:pPr>
        <w:ind w:left="3600" w:hanging="1440"/>
      </w:pPr>
      <w:rPr/>
    </w:lvl>
    <w:lvl w:ilvl="7">
      <w:start w:val="1"/>
      <w:numFmt w:val="decimal"/>
      <w:lvlText w:val="%1.%2.%3.%4.%5.%6.%7.%8."/>
      <w:lvlJc w:val="left"/>
      <w:pPr>
        <w:ind w:left="3960" w:hanging="1440"/>
      </w:pPr>
      <w:rPr/>
    </w:lvl>
    <w:lvl w:ilvl="8">
      <w:start w:val="1"/>
      <w:numFmt w:val="decimal"/>
      <w:lvlText w:val="%1.%2.%3.%4.%5.%6.%7.%8.%9."/>
      <w:lvlJc w:val="left"/>
      <w:pPr>
        <w:ind w:left="4680" w:hanging="1800"/>
      </w:pPr>
      <w:rPr/>
    </w:lvl>
  </w:abstractNum>
  <w:abstractNum w:abstractNumId="3">
    <w:lvl w:ilvl="0">
      <w:start w:val="2"/>
      <w:numFmt w:val="bullet"/>
      <w:lvlText w:val="-"/>
      <w:lvlJc w:val="left"/>
      <w:pPr>
        <w:ind w:left="4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2"/>
      <w:numFmt w:val="bullet"/>
      <w:lvlText w:val="-"/>
      <w:lvlJc w:val="left"/>
      <w:pPr>
        <w:ind w:left="4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lt-L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prastasis" w:default="1">
    <w:name w:val="Normal"/>
    <w:qFormat w:val="1"/>
    <w:rsid w:val="00753572"/>
  </w:style>
  <w:style w:type="paragraph" w:styleId="Antrat1">
    <w:name w:val="heading 1"/>
    <w:basedOn w:val="prastasis"/>
    <w:next w:val="prastasis"/>
    <w:link w:val="Antrat1Diagrama"/>
    <w:uiPriority w:val="9"/>
    <w:qFormat w:val="1"/>
    <w:rsid w:val="00A14361"/>
    <w:pPr>
      <w:keepNext w:val="1"/>
      <w:keepLines w:val="1"/>
      <w:spacing w:after="0" w:before="240"/>
      <w:outlineLvl w:val="0"/>
    </w:pPr>
    <w:rPr>
      <w:rFonts w:asciiTheme="majorHAnsi" w:cstheme="majorBidi" w:eastAsiaTheme="majorEastAsia" w:hAnsiTheme="majorHAnsi"/>
      <w:color w:val="2e74b5" w:themeColor="accent1" w:themeShade="0000BF"/>
      <w:sz w:val="32"/>
      <w:szCs w:val="32"/>
    </w:rPr>
  </w:style>
  <w:style w:type="paragraph" w:styleId="Antrat2">
    <w:name w:val="heading 2"/>
    <w:basedOn w:val="prastasis"/>
    <w:next w:val="prastasis"/>
    <w:link w:val="Antrat2Diagrama"/>
    <w:uiPriority w:val="9"/>
    <w:semiHidden w:val="1"/>
    <w:unhideWhenUsed w:val="1"/>
    <w:qFormat w:val="1"/>
    <w:rsid w:val="00A14361"/>
    <w:pPr>
      <w:keepNext w:val="1"/>
      <w:keepLines w:val="1"/>
      <w:spacing w:after="0" w:before="40"/>
      <w:outlineLvl w:val="1"/>
    </w:pPr>
    <w:rPr>
      <w:rFonts w:asciiTheme="majorHAnsi" w:cstheme="majorBidi" w:eastAsiaTheme="majorEastAsia" w:hAnsiTheme="majorHAnsi"/>
      <w:color w:val="2e74b5" w:themeColor="accent1" w:themeShade="0000BF"/>
      <w:sz w:val="26"/>
      <w:szCs w:val="26"/>
    </w:rPr>
  </w:style>
  <w:style w:type="paragraph" w:styleId="Antrat3">
    <w:name w:val="heading 3"/>
    <w:basedOn w:val="prastasis"/>
    <w:next w:val="prastasis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Antrat4">
    <w:name w:val="heading 4"/>
    <w:basedOn w:val="prastasis"/>
    <w:next w:val="prastasis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Antrat5">
    <w:name w:val="heading 5"/>
    <w:basedOn w:val="prastasis"/>
    <w:next w:val="prastasis"/>
    <w:pPr>
      <w:keepNext w:val="1"/>
      <w:keepLines w:val="1"/>
      <w:spacing w:after="40" w:before="220"/>
      <w:outlineLvl w:val="4"/>
    </w:pPr>
    <w:rPr>
      <w:b w:val="1"/>
    </w:rPr>
  </w:style>
  <w:style w:type="paragraph" w:styleId="Antrat6">
    <w:name w:val="heading 6"/>
    <w:basedOn w:val="prastasis"/>
    <w:next w:val="prastasis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Numatytasispastraiposriftas" w:default="1">
    <w:name w:val="Default Paragraph Font"/>
    <w:uiPriority w:val="1"/>
    <w:semiHidden w:val="1"/>
    <w:unhideWhenUsed w:val="1"/>
  </w:style>
  <w:style w:type="table" w:styleId="prastojilente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raonr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vadinimas">
    <w:name w:val="Title"/>
    <w:basedOn w:val="prastasis"/>
    <w:next w:val="prastasis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style11" w:customStyle="1">
    <w:name w:val="style11"/>
    <w:basedOn w:val="Numatytasispastraiposriftas"/>
    <w:rsid w:val="00A14361"/>
    <w:rPr>
      <w:rFonts w:ascii="Comic Sans MS" w:hAnsi="Comic Sans MS" w:hint="default"/>
      <w:color w:val="003366"/>
      <w:sz w:val="32"/>
      <w:szCs w:val="32"/>
    </w:rPr>
  </w:style>
  <w:style w:type="character" w:styleId="style31" w:customStyle="1">
    <w:name w:val="style31"/>
    <w:basedOn w:val="Numatytasispastraiposriftas"/>
    <w:rsid w:val="00A14361"/>
    <w:rPr>
      <w:sz w:val="32"/>
      <w:szCs w:val="32"/>
    </w:rPr>
  </w:style>
  <w:style w:type="paragraph" w:styleId="Betarp">
    <w:name w:val="No Spacing"/>
    <w:uiPriority w:val="1"/>
    <w:qFormat w:val="1"/>
    <w:rsid w:val="00A14361"/>
    <w:pPr>
      <w:spacing w:after="0" w:line="240" w:lineRule="auto"/>
    </w:pPr>
  </w:style>
  <w:style w:type="character" w:styleId="Antrat1Diagrama" w:customStyle="1">
    <w:name w:val="Antraštė 1 Diagrama"/>
    <w:basedOn w:val="Numatytasispastraiposriftas"/>
    <w:link w:val="Antrat1"/>
    <w:uiPriority w:val="9"/>
    <w:rsid w:val="00A14361"/>
    <w:rPr>
      <w:rFonts w:asciiTheme="majorHAnsi" w:cstheme="majorBidi" w:eastAsiaTheme="majorEastAsia" w:hAnsiTheme="majorHAnsi"/>
      <w:color w:val="2e74b5" w:themeColor="accent1" w:themeShade="0000BF"/>
      <w:sz w:val="32"/>
      <w:szCs w:val="32"/>
    </w:rPr>
  </w:style>
  <w:style w:type="paragraph" w:styleId="Turinioantrat">
    <w:name w:val="TOC Heading"/>
    <w:basedOn w:val="Antrat1"/>
    <w:next w:val="prastasis"/>
    <w:uiPriority w:val="39"/>
    <w:unhideWhenUsed w:val="1"/>
    <w:qFormat w:val="1"/>
    <w:rsid w:val="00A14361"/>
    <w:pPr>
      <w:spacing w:before="480"/>
      <w:outlineLvl w:val="9"/>
    </w:pPr>
    <w:rPr>
      <w:b w:val="1"/>
      <w:bCs w:val="1"/>
      <w:sz w:val="28"/>
      <w:szCs w:val="28"/>
    </w:rPr>
  </w:style>
  <w:style w:type="paragraph" w:styleId="Turinys1">
    <w:name w:val="toc 1"/>
    <w:basedOn w:val="prastasis"/>
    <w:next w:val="prastasis"/>
    <w:autoRedefine w:val="1"/>
    <w:uiPriority w:val="39"/>
    <w:unhideWhenUsed w:val="1"/>
    <w:rsid w:val="005B7121"/>
    <w:pPr>
      <w:tabs>
        <w:tab w:val="right" w:leader="dot" w:pos="9628"/>
      </w:tabs>
      <w:spacing w:after="100"/>
    </w:pPr>
    <w:rPr>
      <w:rFonts w:ascii="Times New Roman" w:cs="Times New Roman" w:hAnsi="Times New Roman"/>
      <w:b w:val="1"/>
      <w:bCs w:val="1"/>
      <w:noProof w:val="1"/>
      <w:sz w:val="24"/>
      <w:szCs w:val="24"/>
    </w:rPr>
  </w:style>
  <w:style w:type="character" w:styleId="Hipersaitas">
    <w:name w:val="Hyperlink"/>
    <w:basedOn w:val="Numatytasispastraiposriftas"/>
    <w:uiPriority w:val="99"/>
    <w:unhideWhenUsed w:val="1"/>
    <w:rsid w:val="00A14361"/>
    <w:rPr>
      <w:color w:val="0563c1" w:themeColor="hyperlink"/>
      <w:u w:val="single"/>
    </w:rPr>
  </w:style>
  <w:style w:type="paragraph" w:styleId="Turinys2">
    <w:name w:val="toc 2"/>
    <w:basedOn w:val="prastasis"/>
    <w:next w:val="prastasis"/>
    <w:autoRedefine w:val="1"/>
    <w:uiPriority w:val="39"/>
    <w:unhideWhenUsed w:val="1"/>
    <w:rsid w:val="00A14361"/>
    <w:pPr>
      <w:spacing w:after="100"/>
      <w:ind w:left="220"/>
    </w:pPr>
  </w:style>
  <w:style w:type="paragraph" w:styleId="Sraopastraipa">
    <w:name w:val="List Paragraph"/>
    <w:basedOn w:val="prastasis"/>
    <w:uiPriority w:val="34"/>
    <w:qFormat w:val="1"/>
    <w:rsid w:val="00A14361"/>
    <w:pPr>
      <w:ind w:left="720"/>
      <w:contextualSpacing w:val="1"/>
    </w:pPr>
  </w:style>
  <w:style w:type="paragraph" w:styleId="prastasistinklapis">
    <w:name w:val="Normal (Web)"/>
    <w:basedOn w:val="prastasis"/>
    <w:unhideWhenUsed w:val="1"/>
    <w:rsid w:val="00A14361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val="en-US"/>
    </w:rPr>
  </w:style>
  <w:style w:type="paragraph" w:styleId="Default" w:customStyle="1">
    <w:name w:val="Default"/>
    <w:rsid w:val="00A14361"/>
    <w:pPr>
      <w:autoSpaceDE w:val="0"/>
      <w:autoSpaceDN w:val="0"/>
      <w:adjustRightInd w:val="0"/>
      <w:spacing w:after="0"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style41" w:customStyle="1">
    <w:name w:val="style41"/>
    <w:basedOn w:val="Numatytasispastraiposriftas"/>
    <w:rsid w:val="00A14361"/>
    <w:rPr>
      <w:color w:val="003366"/>
    </w:rPr>
  </w:style>
  <w:style w:type="character" w:styleId="style71" w:customStyle="1">
    <w:name w:val="style71"/>
    <w:basedOn w:val="Numatytasispastraiposriftas"/>
    <w:rsid w:val="00A14361"/>
    <w:rPr>
      <w:b w:val="1"/>
      <w:bCs w:val="1"/>
      <w:color w:val="003366"/>
      <w:sz w:val="28"/>
      <w:szCs w:val="28"/>
    </w:rPr>
  </w:style>
  <w:style w:type="paragraph" w:styleId="Pagrindinistekstas">
    <w:name w:val="Body Text"/>
    <w:basedOn w:val="prastasis"/>
    <w:link w:val="PagrindinistekstasDiagrama"/>
    <w:semiHidden w:val="1"/>
    <w:unhideWhenUsed w:val="1"/>
    <w:rsid w:val="00A14361"/>
    <w:pPr>
      <w:spacing w:after="0" w:line="240" w:lineRule="auto"/>
      <w:jc w:val="both"/>
    </w:pPr>
    <w:rPr>
      <w:rFonts w:ascii="Times New Roman" w:cs="Times New Roman" w:eastAsia="Times New Roman" w:hAnsi="Times New Roman"/>
      <w:sz w:val="24"/>
      <w:szCs w:val="24"/>
    </w:rPr>
  </w:style>
  <w:style w:type="character" w:styleId="PagrindinistekstasDiagrama" w:customStyle="1">
    <w:name w:val="Pagrindinis tekstas Diagrama"/>
    <w:basedOn w:val="Numatytasispastraiposriftas"/>
    <w:link w:val="Pagrindinistekstas"/>
    <w:semiHidden w:val="1"/>
    <w:rsid w:val="00A14361"/>
    <w:rPr>
      <w:rFonts w:ascii="Times New Roman" w:cs="Times New Roman" w:eastAsia="Times New Roman" w:hAnsi="Times New Roman"/>
      <w:sz w:val="24"/>
      <w:szCs w:val="24"/>
    </w:rPr>
  </w:style>
  <w:style w:type="numbering" w:styleId="WWNum1" w:customStyle="1">
    <w:name w:val="WWNum1"/>
    <w:basedOn w:val="Sraonra"/>
    <w:rsid w:val="00A14361"/>
  </w:style>
  <w:style w:type="numbering" w:styleId="WWNum2" w:customStyle="1">
    <w:name w:val="WWNum2"/>
    <w:basedOn w:val="Sraonra"/>
    <w:rsid w:val="00A14361"/>
  </w:style>
  <w:style w:type="numbering" w:styleId="WWNum3" w:customStyle="1">
    <w:name w:val="WWNum3"/>
    <w:basedOn w:val="Sraonra"/>
    <w:rsid w:val="00A14361"/>
  </w:style>
  <w:style w:type="numbering" w:styleId="WWNum4" w:customStyle="1">
    <w:name w:val="WWNum4"/>
    <w:basedOn w:val="Sraonra"/>
    <w:rsid w:val="00A14361"/>
  </w:style>
  <w:style w:type="character" w:styleId="Antrat2Diagrama" w:customStyle="1">
    <w:name w:val="Antraštė 2 Diagrama"/>
    <w:basedOn w:val="Numatytasispastraiposriftas"/>
    <w:link w:val="Antrat2"/>
    <w:uiPriority w:val="9"/>
    <w:semiHidden w:val="1"/>
    <w:rsid w:val="00A14361"/>
    <w:rPr>
      <w:rFonts w:asciiTheme="majorHAnsi" w:cstheme="majorBidi" w:eastAsiaTheme="majorEastAsia" w:hAnsiTheme="majorHAnsi"/>
      <w:color w:val="2e74b5" w:themeColor="accent1" w:themeShade="0000BF"/>
      <w:sz w:val="26"/>
      <w:szCs w:val="26"/>
    </w:rPr>
  </w:style>
  <w:style w:type="table" w:styleId="Lentelstinklelis">
    <w:name w:val="Table Grid"/>
    <w:basedOn w:val="prastojilentel"/>
    <w:uiPriority w:val="39"/>
    <w:rsid w:val="00A1436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ntrats">
    <w:name w:val="header"/>
    <w:basedOn w:val="prastasis"/>
    <w:link w:val="AntratsDiagrama"/>
    <w:uiPriority w:val="99"/>
    <w:unhideWhenUsed w:val="1"/>
    <w:rsid w:val="00773837"/>
    <w:pPr>
      <w:tabs>
        <w:tab w:val="center" w:pos="4819"/>
        <w:tab w:val="right" w:pos="9638"/>
      </w:tabs>
      <w:spacing w:after="0" w:line="240" w:lineRule="auto"/>
    </w:pPr>
  </w:style>
  <w:style w:type="character" w:styleId="AntratsDiagrama" w:customStyle="1">
    <w:name w:val="Antraštės Diagrama"/>
    <w:basedOn w:val="Numatytasispastraiposriftas"/>
    <w:link w:val="Antrats"/>
    <w:uiPriority w:val="99"/>
    <w:rsid w:val="00773837"/>
  </w:style>
  <w:style w:type="paragraph" w:styleId="Porat">
    <w:name w:val="footer"/>
    <w:basedOn w:val="prastasis"/>
    <w:link w:val="PoratDiagrama"/>
    <w:uiPriority w:val="99"/>
    <w:unhideWhenUsed w:val="1"/>
    <w:rsid w:val="00773837"/>
    <w:pPr>
      <w:tabs>
        <w:tab w:val="center" w:pos="4819"/>
        <w:tab w:val="right" w:pos="9638"/>
      </w:tabs>
      <w:spacing w:after="0" w:line="240" w:lineRule="auto"/>
    </w:pPr>
  </w:style>
  <w:style w:type="character" w:styleId="PoratDiagrama" w:customStyle="1">
    <w:name w:val="Poraštė Diagrama"/>
    <w:basedOn w:val="Numatytasispastraiposriftas"/>
    <w:link w:val="Porat"/>
    <w:uiPriority w:val="99"/>
    <w:rsid w:val="00773837"/>
  </w:style>
  <w:style w:type="table" w:styleId="Lentelstinklelis1" w:customStyle="1">
    <w:name w:val="Lentelės tinklelis1"/>
    <w:basedOn w:val="prastojilentel"/>
    <w:next w:val="Lentelstinklelis"/>
    <w:uiPriority w:val="59"/>
    <w:rsid w:val="00B177ED"/>
    <w:pPr>
      <w:spacing w:after="0" w:line="240" w:lineRule="auto"/>
    </w:pPr>
    <w:rPr>
      <w:rFonts w:cs="Times New Roman" w:eastAsia="Times New Roman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style61" w:customStyle="1">
    <w:name w:val="style61"/>
    <w:basedOn w:val="Numatytasispastraiposriftas"/>
    <w:rsid w:val="0068129C"/>
    <w:rPr>
      <w:b w:val="1"/>
      <w:bCs w:val="1"/>
      <w:color w:val="003366"/>
    </w:rPr>
  </w:style>
  <w:style w:type="table" w:styleId="Lentelstinklelis2" w:customStyle="1">
    <w:name w:val="Lentelės tinklelis2"/>
    <w:basedOn w:val="prastojilentel"/>
    <w:next w:val="Lentelstinklelis"/>
    <w:uiPriority w:val="59"/>
    <w:rsid w:val="00E74F21"/>
    <w:pPr>
      <w:spacing w:after="0" w:line="240" w:lineRule="auto"/>
    </w:pPr>
    <w:rPr>
      <w:rFonts w:cs="Times New Roman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Lentelstinklelis3" w:customStyle="1">
    <w:name w:val="Lentelės tinklelis3"/>
    <w:basedOn w:val="prastojilentel"/>
    <w:next w:val="Lentelstinklelis"/>
    <w:uiPriority w:val="39"/>
    <w:rsid w:val="00A5141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Debesliotekstas">
    <w:name w:val="Balloon Text"/>
    <w:basedOn w:val="prastasis"/>
    <w:link w:val="DebesliotekstasDiagrama"/>
    <w:uiPriority w:val="99"/>
    <w:semiHidden w:val="1"/>
    <w:unhideWhenUsed w:val="1"/>
    <w:rsid w:val="009C6F2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DebesliotekstasDiagrama" w:customStyle="1">
    <w:name w:val="Debesėlio tekstas Diagrama"/>
    <w:basedOn w:val="Numatytasispastraiposriftas"/>
    <w:link w:val="Debesliotekstas"/>
    <w:uiPriority w:val="99"/>
    <w:semiHidden w:val="1"/>
    <w:rsid w:val="009C6F20"/>
    <w:rPr>
      <w:rFonts w:ascii="Segoe UI" w:cs="Segoe UI" w:hAnsi="Segoe UI"/>
      <w:sz w:val="18"/>
      <w:szCs w:val="18"/>
    </w:rPr>
  </w:style>
  <w:style w:type="paragraph" w:styleId="Antrinispavadinimas">
    <w:name w:val="Subtitle"/>
    <w:basedOn w:val="prastasis"/>
    <w:next w:val="prastasis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2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1" w:customStyle="1">
    <w:basedOn w:val="TableNormal2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2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2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2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5" w:customStyle="1">
    <w:basedOn w:val="TableNormal2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6" w:customStyle="1">
    <w:basedOn w:val="TableNormal2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7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8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9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a" w:customStyle="1">
    <w:basedOn w:val="TableNormal1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15.0" w:type="dxa"/>
        <w:left w:w="115.0" w:type="dxa"/>
        <w:bottom w:w="15.0" w:type="dxa"/>
        <w:right w:w="115.0" w:type="dxa"/>
      </w:tblCellMar>
    </w:tblPr>
  </w:style>
  <w:style w:type="table" w:styleId="ab" w:customStyle="1">
    <w:basedOn w:val="TableNormal1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15.0" w:type="dxa"/>
        <w:left w:w="115.0" w:type="dxa"/>
        <w:bottom w:w="15.0" w:type="dxa"/>
        <w:right w:w="115.0" w:type="dxa"/>
      </w:tblCellMar>
    </w:tblPr>
  </w:style>
  <w:style w:type="table" w:styleId="ac" w:customStyle="1">
    <w:basedOn w:val="TableNormal1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15.0" w:type="dxa"/>
        <w:left w:w="115.0" w:type="dxa"/>
        <w:bottom w:w="15.0" w:type="dxa"/>
        <w:right w:w="115.0" w:type="dxa"/>
      </w:tblCellMar>
    </w:tblPr>
  </w:style>
  <w:style w:type="table" w:styleId="ad" w:customStyle="1">
    <w:basedOn w:val="TableNormal1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15.0" w:type="dxa"/>
        <w:left w:w="115.0" w:type="dxa"/>
        <w:bottom w:w="15.0" w:type="dxa"/>
        <w:right w:w="115.0" w:type="dxa"/>
      </w:tblCellMar>
    </w:tblPr>
  </w:style>
  <w:style w:type="table" w:styleId="ae" w:customStyle="1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15.0" w:type="dxa"/>
        <w:left w:w="115.0" w:type="dxa"/>
        <w:bottom w:w="15.0" w:type="dxa"/>
        <w:right w:w="115.0" w:type="dxa"/>
      </w:tblCellMar>
    </w:tblPr>
  </w:style>
  <w:style w:type="table" w:styleId="af" w:customStyle="1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15.0" w:type="dxa"/>
        <w:left w:w="115.0" w:type="dxa"/>
        <w:bottom w:w="15.0" w:type="dxa"/>
        <w:right w:w="115.0" w:type="dxa"/>
      </w:tblCellMar>
    </w:tblPr>
  </w:style>
  <w:style w:type="table" w:styleId="af0" w:customStyle="1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15.0" w:type="dxa"/>
        <w:left w:w="115.0" w:type="dxa"/>
        <w:bottom w:w="15.0" w:type="dxa"/>
        <w:right w:w="115.0" w:type="dxa"/>
      </w:tblCellMar>
    </w:tblPr>
  </w:style>
  <w:style w:type="table" w:styleId="af1" w:customStyle="1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15.0" w:type="dxa"/>
        <w:left w:w="115.0" w:type="dxa"/>
        <w:bottom w:w="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15.0" w:type="dxa"/>
        <w:left w:w="115.0" w:type="dxa"/>
        <w:bottom w:w="15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15.0" w:type="dxa"/>
        <w:left w:w="115.0" w:type="dxa"/>
        <w:bottom w:w="15.0" w:type="dxa"/>
        <w:right w:w="115.0" w:type="dxa"/>
      </w:tblCellMar>
    </w:tblPr>
  </w:style>
  <w:style w:type="table" w:styleId="Table3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15.0" w:type="dxa"/>
        <w:left w:w="115.0" w:type="dxa"/>
        <w:bottom w:w="15.0" w:type="dxa"/>
        <w:right w:w="115.0" w:type="dxa"/>
      </w:tblCellMar>
    </w:tblPr>
  </w:style>
  <w:style w:type="table" w:styleId="Table4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15.0" w:type="dxa"/>
        <w:left w:w="115.0" w:type="dxa"/>
        <w:bottom w:w="15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fn+AcpUnIdHwzF0c0vSb+SDbUQ==">CgMxLjAyCWguMWtzdjR1djIIaC5namRneHMyCWguMWZvYjl0ZTIJaC4yanhzeHFoMgloLjRpN29qaHAyCWguMzBqMHpsbDgAciExZ243TEVZcmh1T0FrbFlyclktZXVPUVYzX2FNTDdYbVQ=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2024-01-26T04:28:00Z</dcterms:created>
  <dc:creator>sekretore</dc:creator>
</cp:coreProperties>
</file>